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56" w:rsidRPr="0095400C" w:rsidRDefault="00F93456" w:rsidP="00F93456">
      <w:pPr>
        <w:pStyle w:val="PlainText"/>
        <w:spacing w:after="240"/>
        <w:ind w:left="2160" w:hanging="270"/>
        <w:rPr>
          <w:b/>
          <w:sz w:val="22"/>
          <w:szCs w:val="22"/>
          <w:u w:val="single"/>
        </w:rPr>
      </w:pPr>
      <w:bookmarkStart w:id="0" w:name="_GoBack"/>
      <w:bookmarkEnd w:id="0"/>
      <w:r w:rsidRPr="0095400C">
        <w:rPr>
          <w:b/>
          <w:sz w:val="22"/>
          <w:szCs w:val="22"/>
          <w:u w:val="single"/>
        </w:rPr>
        <w:t>Owen:</w:t>
      </w:r>
      <w:r w:rsidRPr="0095400C">
        <w:rPr>
          <w:u w:val="single"/>
        </w:rPr>
        <w:t xml:space="preserve"> </w:t>
      </w:r>
      <w:r w:rsidRPr="0095400C">
        <w:rPr>
          <w:b/>
          <w:sz w:val="22"/>
          <w:szCs w:val="22"/>
          <w:u w:val="single"/>
        </w:rPr>
        <w:t>Anthem for Doomed Youth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>What passing-bells for these who die as cattle?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rPr>
          <w:sz w:val="20"/>
        </w:rPr>
      </w:pPr>
      <w:r w:rsidRPr="0095400C">
        <w:rPr>
          <w:sz w:val="20"/>
        </w:rPr>
        <w:tab/>
      </w:r>
      <w:proofErr w:type="gramStart"/>
      <w:r w:rsidRPr="0095400C">
        <w:rPr>
          <w:sz w:val="20"/>
        </w:rPr>
        <w:t>Only the monstrous anger of the guns.</w:t>
      </w:r>
      <w:proofErr w:type="gramEnd"/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ab/>
        <w:t>Only the stuttering rifles' rapid rattle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proofErr w:type="gramStart"/>
      <w:r w:rsidRPr="0095400C">
        <w:rPr>
          <w:sz w:val="20"/>
        </w:rPr>
        <w:t>Can patter out their hasty orisons.</w:t>
      </w:r>
      <w:proofErr w:type="gramEnd"/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>No mockeries now for them; no prayers nor bells;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ab/>
        <w:t>Nor any voice of mourning save the choirs,-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>The shrill, demented choirs of wailing shells;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ab/>
        <w:t>And bugles calling for them from sad shires.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>What candles may be held to speed them all?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ab/>
        <w:t>Not in the hands of boys but in their eyes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proofErr w:type="gramStart"/>
      <w:r w:rsidRPr="0095400C">
        <w:rPr>
          <w:sz w:val="20"/>
        </w:rPr>
        <w:t>Shall shine the holy glimmers of good-byes.</w:t>
      </w:r>
      <w:proofErr w:type="gramEnd"/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ab/>
        <w:t>The pallor of girls' brows shall be their pall;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>Their flowers the tenderness of patient minds,</w:t>
      </w:r>
    </w:p>
    <w:p w:rsidR="00F93456" w:rsidRPr="0095400C" w:rsidRDefault="00F93456" w:rsidP="00F93456">
      <w:pPr>
        <w:pStyle w:val="PlainText"/>
        <w:tabs>
          <w:tab w:val="left" w:pos="1800"/>
        </w:tabs>
        <w:spacing w:line="360" w:lineRule="auto"/>
        <w:ind w:left="1440"/>
        <w:rPr>
          <w:sz w:val="20"/>
        </w:rPr>
      </w:pPr>
      <w:r w:rsidRPr="0095400C">
        <w:rPr>
          <w:sz w:val="20"/>
        </w:rPr>
        <w:t>And each slow dusk a drawing-down of blinds.</w:t>
      </w:r>
    </w:p>
    <w:p w:rsidR="00F93456" w:rsidRDefault="00F93456" w:rsidP="00F93456">
      <w:pPr>
        <w:numPr>
          <w:ilvl w:val="0"/>
          <w:numId w:val="1"/>
        </w:numPr>
        <w:spacing w:before="240" w:after="360"/>
        <w:ind w:left="357" w:hanging="357"/>
      </w:pPr>
      <w:r>
        <w:t>What is an anthem?  Why did Owen give the poem this title?</w:t>
      </w:r>
    </w:p>
    <w:tbl>
      <w:tblPr>
        <w:tblW w:w="0" w:type="auto"/>
        <w:tblInd w:w="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F93456" w:rsidRPr="00B80A98" w:rsidTr="00B80A98"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3456" w:rsidRDefault="00F93456" w:rsidP="00B80A98">
            <w:pPr>
              <w:pStyle w:val="PlainText"/>
              <w:spacing w:after="120"/>
            </w:pPr>
          </w:p>
        </w:tc>
      </w:tr>
    </w:tbl>
    <w:p w:rsidR="00F93456" w:rsidRDefault="00F93456" w:rsidP="00F93456">
      <w:pPr>
        <w:spacing w:after="120"/>
      </w:pPr>
    </w:p>
    <w:p w:rsidR="00F93456" w:rsidRDefault="00F93456" w:rsidP="00F93456">
      <w:pPr>
        <w:numPr>
          <w:ilvl w:val="0"/>
          <w:numId w:val="1"/>
        </w:numPr>
        <w:spacing w:after="360"/>
        <w:ind w:left="357" w:hanging="357"/>
      </w:pPr>
      <w:r w:rsidRPr="0095400C">
        <w:t>What is the main image that runs through this poem?</w:t>
      </w:r>
      <w:r>
        <w:t xml:space="preserve">  What are 'passing-bells', 'orisons'</w:t>
      </w:r>
      <w:r w:rsidR="002A415B">
        <w:t>, a 'pall'</w:t>
      </w:r>
      <w:r>
        <w:t>?  Why the reference to 'drawing down of blinds'?</w:t>
      </w:r>
    </w:p>
    <w:tbl>
      <w:tblPr>
        <w:tblW w:w="0" w:type="auto"/>
        <w:tblInd w:w="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F93456" w:rsidRPr="00B80A98" w:rsidTr="00B80A98"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3456" w:rsidRDefault="00F93456" w:rsidP="00B80A98">
            <w:pPr>
              <w:pStyle w:val="PlainText"/>
              <w:spacing w:after="120"/>
            </w:pPr>
          </w:p>
        </w:tc>
      </w:tr>
    </w:tbl>
    <w:p w:rsidR="00F93456" w:rsidRDefault="00F93456" w:rsidP="00F93456">
      <w:pPr>
        <w:numPr>
          <w:ilvl w:val="0"/>
          <w:numId w:val="1"/>
        </w:numPr>
        <w:spacing w:before="240" w:after="360"/>
        <w:ind w:left="357" w:hanging="357"/>
      </w:pPr>
      <w:r w:rsidRPr="0095400C">
        <w:t>How is the image developed?</w:t>
      </w:r>
    </w:p>
    <w:tbl>
      <w:tblPr>
        <w:tblW w:w="0" w:type="auto"/>
        <w:tblInd w:w="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F93456" w:rsidRPr="00B80A98" w:rsidTr="00B80A98"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3456" w:rsidRDefault="00F93456" w:rsidP="00B80A98">
            <w:pPr>
              <w:pStyle w:val="PlainText"/>
              <w:spacing w:after="120"/>
            </w:pPr>
          </w:p>
        </w:tc>
      </w:tr>
      <w:tr w:rsidR="00F93456" w:rsidRPr="00B80A98" w:rsidTr="00B80A98"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3456" w:rsidRDefault="00F93456" w:rsidP="00B80A98">
            <w:pPr>
              <w:pStyle w:val="PlainText"/>
              <w:spacing w:after="120"/>
            </w:pPr>
          </w:p>
        </w:tc>
      </w:tr>
      <w:tr w:rsidR="00F93456" w:rsidRPr="00B80A98" w:rsidTr="00B80A98"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3456" w:rsidRDefault="00F93456" w:rsidP="00B80A98">
            <w:pPr>
              <w:pStyle w:val="PlainText"/>
              <w:spacing w:after="120"/>
            </w:pPr>
          </w:p>
        </w:tc>
      </w:tr>
    </w:tbl>
    <w:p w:rsidR="00F93456" w:rsidRDefault="00F93456" w:rsidP="00F93456">
      <w:pPr>
        <w:numPr>
          <w:ilvl w:val="0"/>
          <w:numId w:val="1"/>
        </w:numPr>
        <w:spacing w:before="240" w:after="360"/>
        <w:ind w:left="357" w:hanging="357"/>
      </w:pPr>
      <w:r>
        <w:t xml:space="preserve">Underline or highlight words that express sounds.  </w:t>
      </w:r>
      <w:r w:rsidRPr="0095400C">
        <w:t>How do the</w:t>
      </w:r>
      <w:r>
        <w:t>se</w:t>
      </w:r>
      <w:r w:rsidRPr="0095400C">
        <w:t xml:space="preserve"> sounds reinforce </w:t>
      </w:r>
      <w:r>
        <w:t xml:space="preserve">the </w:t>
      </w:r>
      <w:r w:rsidRPr="0095400C">
        <w:t>meaning</w:t>
      </w:r>
      <w:r w:rsidR="002A415B">
        <w:t xml:space="preserve"> of the poem</w:t>
      </w:r>
      <w:r w:rsidRPr="0095400C">
        <w:t>?</w:t>
      </w:r>
    </w:p>
    <w:tbl>
      <w:tblPr>
        <w:tblW w:w="0" w:type="auto"/>
        <w:tblInd w:w="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F93456" w:rsidRPr="00B80A98" w:rsidTr="00B80A98"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3456" w:rsidRDefault="00F93456" w:rsidP="00B80A98">
            <w:pPr>
              <w:pStyle w:val="PlainText"/>
              <w:spacing w:after="120"/>
            </w:pPr>
          </w:p>
        </w:tc>
      </w:tr>
      <w:tr w:rsidR="00F93456" w:rsidRPr="00B80A98" w:rsidTr="00B80A98"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3456" w:rsidRDefault="00F93456" w:rsidP="00B80A98">
            <w:pPr>
              <w:pStyle w:val="PlainText"/>
              <w:spacing w:after="120"/>
            </w:pPr>
          </w:p>
        </w:tc>
      </w:tr>
    </w:tbl>
    <w:p w:rsidR="00F93456" w:rsidRDefault="00F93456" w:rsidP="00F93456">
      <w:pPr>
        <w:spacing w:after="120"/>
      </w:pPr>
    </w:p>
    <w:p w:rsidR="00F93456" w:rsidRDefault="00F93456" w:rsidP="00F93456">
      <w:pPr>
        <w:numPr>
          <w:ilvl w:val="0"/>
          <w:numId w:val="1"/>
        </w:numPr>
        <w:spacing w:after="360"/>
        <w:ind w:left="357" w:hanging="357"/>
      </w:pPr>
      <w:r>
        <w:t>Use a different colour to identify words that have something to do with light.</w:t>
      </w:r>
    </w:p>
    <w:p w:rsidR="00F93456" w:rsidRPr="0087362F" w:rsidRDefault="00F93456" w:rsidP="00F93456">
      <w:pPr>
        <w:numPr>
          <w:ilvl w:val="0"/>
          <w:numId w:val="1"/>
        </w:numPr>
        <w:rPr>
          <w:rFonts w:cs="Arial"/>
          <w:b/>
          <w:sz w:val="20"/>
        </w:rPr>
      </w:pPr>
      <w:r w:rsidRPr="004C0C06">
        <w:t>Use the template to analyse</w:t>
      </w:r>
      <w:r>
        <w:t xml:space="preserve"> the poem, or complete the worksheet.</w:t>
      </w:r>
    </w:p>
    <w:p w:rsidR="004F4EA2" w:rsidRDefault="004F4EA2"/>
    <w:p w:rsidR="00F93456" w:rsidRDefault="00F93456">
      <w:r>
        <w:t>[Answers provided]</w:t>
      </w:r>
    </w:p>
    <w:sectPr w:rsidR="00F93456" w:rsidSect="00237B6B">
      <w:pgSz w:w="11906" w:h="16838" w:code="9"/>
      <w:pgMar w:top="907" w:right="907" w:bottom="794" w:left="1247" w:header="90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639EF"/>
    <w:multiLevelType w:val="hybridMultilevel"/>
    <w:tmpl w:val="684C9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56"/>
    <w:rsid w:val="00237B6B"/>
    <w:rsid w:val="002A415B"/>
    <w:rsid w:val="0047741D"/>
    <w:rsid w:val="004C2B2E"/>
    <w:rsid w:val="004F4EA2"/>
    <w:rsid w:val="009161EB"/>
    <w:rsid w:val="00B80A98"/>
    <w:rsid w:val="00CB1A8B"/>
    <w:rsid w:val="00D831AE"/>
    <w:rsid w:val="00F93456"/>
    <w:rsid w:val="00F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3456"/>
    <w:rPr>
      <w:rFonts w:ascii="Comic Sans MS" w:hAnsi="Comic Sans MS"/>
      <w:bCs/>
      <w:sz w:val="18"/>
      <w:szCs w:val="18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 w:val="0"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47741D"/>
    <w:rPr>
      <w:rFonts w:ascii="Comic Sans MS" w:hAnsi="Comic Sans MS"/>
      <w:sz w:val="16"/>
      <w:szCs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szCs w:val="24"/>
      <w:lang w:eastAsia="en-US"/>
    </w:rPr>
  </w:style>
  <w:style w:type="table" w:styleId="TableGrid">
    <w:name w:val="Table Grid"/>
    <w:basedOn w:val="TableNormal"/>
    <w:rsid w:val="00F9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Owen: Anthem for Doomed Youth</vt:lpstr>
    </vt:vector>
  </TitlesOfParts>
  <Company>Artemis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Owen: Anthem for Doomed Youth</dc:title>
  <dc:creator>Judy</dc:creator>
  <cp:lastModifiedBy>Judy Lewis</cp:lastModifiedBy>
  <cp:revision>2</cp:revision>
  <dcterms:created xsi:type="dcterms:W3CDTF">2015-06-25T04:05:00Z</dcterms:created>
  <dcterms:modified xsi:type="dcterms:W3CDTF">2015-06-25T04:05:00Z</dcterms:modified>
</cp:coreProperties>
</file>