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F5" w:rsidRPr="00190FF5" w:rsidRDefault="00190FF5" w:rsidP="00190FF5">
      <w:pPr>
        <w:pStyle w:val="Heading1"/>
        <w:pBdr>
          <w:top w:val="single" w:sz="4" w:space="1" w:color="333366"/>
          <w:left w:val="single" w:sz="4" w:space="4" w:color="333366"/>
          <w:bottom w:val="single" w:sz="4" w:space="1" w:color="333366"/>
          <w:right w:val="single" w:sz="4" w:space="4" w:color="333366"/>
        </w:pBdr>
        <w:spacing w:after="120"/>
        <w:rPr>
          <w:rFonts w:ascii="Comic Sans MS" w:hAnsi="Comic Sans MS"/>
          <w:bCs w:val="0"/>
          <w:color w:val="008000"/>
        </w:rPr>
      </w:pPr>
      <w:bookmarkStart w:id="0" w:name="_GoBack"/>
      <w:bookmarkEnd w:id="0"/>
      <w:r w:rsidRPr="00190FF5">
        <w:rPr>
          <w:rFonts w:ascii="Comic Sans MS" w:hAnsi="Comic Sans MS"/>
          <w:bCs w:val="0"/>
          <w:color w:val="008000"/>
        </w:rPr>
        <w:t>Close Reading the Text – Task Sheet 2</w:t>
      </w:r>
    </w:p>
    <w:p w:rsidR="00190FF5" w:rsidRDefault="00190FF5" w:rsidP="00190FF5">
      <w:pPr>
        <w:pStyle w:val="Heading3"/>
      </w:pPr>
    </w:p>
    <w:p w:rsidR="00190FF5" w:rsidRPr="00190FF5" w:rsidRDefault="00190FF5" w:rsidP="00190FF5">
      <w:pPr>
        <w:pStyle w:val="Heading3"/>
      </w:pPr>
      <w:r w:rsidRPr="00190FF5">
        <w:t>Sequences 6 - 10; DVD 2 –3</w:t>
      </w:r>
    </w:p>
    <w:p w:rsidR="00190FF5" w:rsidRDefault="00190FF5" w:rsidP="00190FF5">
      <w:pPr>
        <w:numPr>
          <w:ilvl w:val="0"/>
          <w:numId w:val="1"/>
        </w:numPr>
        <w:spacing w:after="1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This section of the film opens with the rounding up of fairytale characters.  Is this a complete surprise or were there </w:t>
      </w:r>
      <w:r>
        <w:rPr>
          <w:rFonts w:ascii="Comic Sans MS" w:hAnsi="Comic Sans MS"/>
          <w:sz w:val="20"/>
          <w:u w:val="single"/>
        </w:rPr>
        <w:t>signposts</w:t>
      </w:r>
      <w:r>
        <w:rPr>
          <w:rFonts w:ascii="Comic Sans MS" w:hAnsi="Comic Sans MS"/>
          <w:sz w:val="20"/>
        </w:rPr>
        <w:t xml:space="preserve"> to prepare us?</w:t>
      </w:r>
    </w:p>
    <w:p w:rsidR="00190FF5" w:rsidRDefault="00190FF5" w:rsidP="00190FF5">
      <w:pPr>
        <w:numPr>
          <w:ilvl w:val="0"/>
          <w:numId w:val="1"/>
        </w:numPr>
        <w:spacing w:after="1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What impression do you get of Donkey when we first meet him?</w:t>
      </w:r>
    </w:p>
    <w:p w:rsidR="00190FF5" w:rsidRDefault="00190FF5" w:rsidP="00190FF5">
      <w:pPr>
        <w:numPr>
          <w:ilvl w:val="0"/>
          <w:numId w:val="1"/>
        </w:numPr>
        <w:spacing w:after="1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The captain initially refuses to take Donkey but then he changes his mind.  What happens to change it – and is Donkey in any way to blame for this?</w:t>
      </w:r>
    </w:p>
    <w:p w:rsidR="00190FF5" w:rsidRDefault="00190FF5" w:rsidP="00190FF5">
      <w:pPr>
        <w:numPr>
          <w:ilvl w:val="0"/>
          <w:numId w:val="1"/>
        </w:numPr>
        <w:spacing w:after="1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What is </w:t>
      </w:r>
      <w:proofErr w:type="spellStart"/>
      <w:r>
        <w:rPr>
          <w:rFonts w:ascii="Comic Sans MS" w:hAnsi="Comic Sans MS"/>
          <w:sz w:val="20"/>
        </w:rPr>
        <w:t>Shrek’s</w:t>
      </w:r>
      <w:proofErr w:type="spellEnd"/>
      <w:r>
        <w:rPr>
          <w:rFonts w:ascii="Comic Sans MS" w:hAnsi="Comic Sans MS"/>
          <w:sz w:val="20"/>
        </w:rPr>
        <w:t xml:space="preserve"> initial response to Donkey?  </w:t>
      </w:r>
    </w:p>
    <w:p w:rsidR="00190FF5" w:rsidRDefault="00190FF5" w:rsidP="00190FF5">
      <w:pPr>
        <w:spacing w:after="120"/>
        <w:ind w:left="357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When does he start to warm to him?</w:t>
      </w:r>
    </w:p>
    <w:p w:rsidR="00190FF5" w:rsidRDefault="00190FF5" w:rsidP="00190FF5">
      <w:pPr>
        <w:numPr>
          <w:ilvl w:val="0"/>
          <w:numId w:val="1"/>
        </w:numPr>
        <w:spacing w:after="1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What makes </w:t>
      </w:r>
      <w:proofErr w:type="spellStart"/>
      <w:r>
        <w:rPr>
          <w:rFonts w:ascii="Comic Sans MS" w:hAnsi="Comic Sans MS"/>
          <w:sz w:val="20"/>
        </w:rPr>
        <w:t>Shrek</w:t>
      </w:r>
      <w:proofErr w:type="spellEnd"/>
      <w:r>
        <w:rPr>
          <w:rFonts w:ascii="Comic Sans MS" w:hAnsi="Comic Sans MS"/>
          <w:sz w:val="20"/>
        </w:rPr>
        <w:t xml:space="preserve"> leave his swamp?</w:t>
      </w:r>
    </w:p>
    <w:p w:rsidR="00190FF5" w:rsidRDefault="00190FF5" w:rsidP="00190FF5">
      <w:pPr>
        <w:numPr>
          <w:ilvl w:val="0"/>
          <w:numId w:val="1"/>
        </w:numPr>
        <w:spacing w:after="120"/>
        <w:rPr>
          <w:rFonts w:ascii="Comic Sans MS" w:hAnsi="Comic Sans MS"/>
          <w:sz w:val="20"/>
        </w:rPr>
      </w:pPr>
      <w:proofErr w:type="spellStart"/>
      <w:r>
        <w:rPr>
          <w:rFonts w:ascii="Comic Sans MS" w:hAnsi="Comic Sans MS"/>
          <w:sz w:val="20"/>
        </w:rPr>
        <w:t>Shrek</w:t>
      </w:r>
      <w:proofErr w:type="spellEnd"/>
      <w:r>
        <w:rPr>
          <w:rFonts w:ascii="Comic Sans MS" w:hAnsi="Comic Sans MS"/>
          <w:sz w:val="20"/>
        </w:rPr>
        <w:t xml:space="preserve"> asks for a guide to find </w:t>
      </w:r>
      <w:proofErr w:type="spellStart"/>
      <w:r>
        <w:rPr>
          <w:rFonts w:ascii="Comic Sans MS" w:hAnsi="Comic Sans MS"/>
          <w:sz w:val="20"/>
        </w:rPr>
        <w:t>Farquaad</w:t>
      </w:r>
      <w:proofErr w:type="spellEnd"/>
      <w:r>
        <w:rPr>
          <w:rFonts w:ascii="Comic Sans MS" w:hAnsi="Comic Sans MS"/>
          <w:sz w:val="20"/>
        </w:rPr>
        <w:t xml:space="preserve"> but only Donkey will volunteer.  Is he the only one who knows where </w:t>
      </w:r>
      <w:proofErr w:type="spellStart"/>
      <w:r>
        <w:rPr>
          <w:rFonts w:ascii="Comic Sans MS" w:hAnsi="Comic Sans MS"/>
          <w:sz w:val="20"/>
        </w:rPr>
        <w:t>Farquaad</w:t>
      </w:r>
      <w:proofErr w:type="spellEnd"/>
      <w:r>
        <w:rPr>
          <w:rFonts w:ascii="Comic Sans MS" w:hAnsi="Comic Sans MS"/>
          <w:sz w:val="20"/>
        </w:rPr>
        <w:t xml:space="preserve"> is?  Evidence?</w:t>
      </w:r>
    </w:p>
    <w:p w:rsidR="00190FF5" w:rsidRDefault="00190FF5" w:rsidP="00190FF5">
      <w:pPr>
        <w:numPr>
          <w:ilvl w:val="0"/>
          <w:numId w:val="1"/>
        </w:numPr>
        <w:spacing w:after="1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Father Bear is comforting Baby Bear by the fire. Where is Mother Bear?</w:t>
      </w:r>
    </w:p>
    <w:p w:rsidR="00190FF5" w:rsidRDefault="00190FF5" w:rsidP="00190FF5">
      <w:pPr>
        <w:pStyle w:val="Heading3"/>
      </w:pPr>
    </w:p>
    <w:p w:rsidR="00190FF5" w:rsidRDefault="00190FF5" w:rsidP="00190FF5">
      <w:pPr>
        <w:pStyle w:val="Heading3"/>
      </w:pPr>
      <w:r>
        <w:t>Techniques</w:t>
      </w:r>
    </w:p>
    <w:p w:rsidR="00190FF5" w:rsidRDefault="00190FF5" w:rsidP="00190FF5">
      <w:pPr>
        <w:numPr>
          <w:ilvl w:val="0"/>
          <w:numId w:val="1"/>
        </w:numPr>
        <w:spacing w:after="1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Identify examples of each of the following production techniques.  Use the answer sheet provided or rule up your page into three columns: technique/example/effect.</w:t>
      </w:r>
    </w:p>
    <w:p w:rsidR="00190FF5" w:rsidRDefault="00190FF5" w:rsidP="00190FF5">
      <w:pPr>
        <w:numPr>
          <w:ilvl w:val="1"/>
          <w:numId w:val="1"/>
        </w:numPr>
        <w:tabs>
          <w:tab w:val="left" w:pos="3183"/>
          <w:tab w:val="left" w:pos="9633"/>
        </w:tabs>
        <w:spacing w:after="1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sarcasm</w:t>
      </w:r>
      <w:r>
        <w:rPr>
          <w:rFonts w:ascii="Comic Sans MS" w:hAnsi="Comic Sans MS"/>
          <w:sz w:val="20"/>
        </w:rPr>
        <w:tab/>
      </w:r>
    </w:p>
    <w:p w:rsidR="00190FF5" w:rsidRDefault="00190FF5" w:rsidP="00190FF5">
      <w:pPr>
        <w:numPr>
          <w:ilvl w:val="1"/>
          <w:numId w:val="1"/>
        </w:numPr>
        <w:tabs>
          <w:tab w:val="left" w:pos="3183"/>
          <w:tab w:val="left" w:pos="9633"/>
        </w:tabs>
        <w:spacing w:after="1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[OS] dialogue</w:t>
      </w:r>
      <w:r>
        <w:rPr>
          <w:rFonts w:ascii="Comic Sans MS" w:hAnsi="Comic Sans MS"/>
          <w:sz w:val="20"/>
        </w:rPr>
        <w:tab/>
      </w:r>
    </w:p>
    <w:p w:rsidR="00190FF5" w:rsidRDefault="00190FF5" w:rsidP="00190FF5">
      <w:pPr>
        <w:numPr>
          <w:ilvl w:val="1"/>
          <w:numId w:val="1"/>
        </w:numPr>
        <w:tabs>
          <w:tab w:val="left" w:pos="3183"/>
          <w:tab w:val="left" w:pos="9633"/>
        </w:tabs>
        <w:spacing w:after="1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over shoulder shot</w:t>
      </w:r>
      <w:r>
        <w:rPr>
          <w:rFonts w:ascii="Comic Sans MS" w:hAnsi="Comic Sans MS"/>
          <w:sz w:val="20"/>
        </w:rPr>
        <w:tab/>
      </w:r>
    </w:p>
    <w:p w:rsidR="00190FF5" w:rsidRDefault="00190FF5" w:rsidP="00190FF5">
      <w:pPr>
        <w:numPr>
          <w:ilvl w:val="1"/>
          <w:numId w:val="1"/>
        </w:numPr>
        <w:tabs>
          <w:tab w:val="left" w:pos="3183"/>
          <w:tab w:val="left" w:pos="9633"/>
        </w:tabs>
        <w:spacing w:after="1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CU</w:t>
      </w:r>
    </w:p>
    <w:p w:rsidR="00190FF5" w:rsidRDefault="00190FF5" w:rsidP="00190FF5">
      <w:pPr>
        <w:numPr>
          <w:ilvl w:val="1"/>
          <w:numId w:val="1"/>
        </w:numPr>
        <w:tabs>
          <w:tab w:val="left" w:pos="3183"/>
          <w:tab w:val="left" w:pos="9633"/>
        </w:tabs>
        <w:spacing w:after="1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INPOINT</w:t>
      </w:r>
      <w:r>
        <w:rPr>
          <w:rFonts w:ascii="Comic Sans MS" w:hAnsi="Comic Sans MS"/>
          <w:sz w:val="20"/>
        </w:rPr>
        <w:tab/>
      </w:r>
    </w:p>
    <w:p w:rsidR="00190FF5" w:rsidRDefault="00190FF5" w:rsidP="00190FF5">
      <w:pPr>
        <w:numPr>
          <w:ilvl w:val="1"/>
          <w:numId w:val="1"/>
        </w:numPr>
        <w:tabs>
          <w:tab w:val="left" w:pos="3183"/>
          <w:tab w:val="left" w:pos="9633"/>
        </w:tabs>
        <w:spacing w:after="1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POV shot</w:t>
      </w:r>
      <w:r>
        <w:rPr>
          <w:rFonts w:ascii="Comic Sans MS" w:hAnsi="Comic Sans MS"/>
          <w:sz w:val="20"/>
        </w:rPr>
        <w:tab/>
      </w:r>
    </w:p>
    <w:p w:rsidR="00190FF5" w:rsidRDefault="00190FF5" w:rsidP="00190FF5">
      <w:pPr>
        <w:numPr>
          <w:ilvl w:val="1"/>
          <w:numId w:val="1"/>
        </w:numPr>
        <w:tabs>
          <w:tab w:val="left" w:pos="3183"/>
          <w:tab w:val="left" w:pos="9633"/>
        </w:tabs>
        <w:spacing w:after="1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OVERHEAD shot</w:t>
      </w:r>
      <w:r>
        <w:rPr>
          <w:rFonts w:ascii="Comic Sans MS" w:hAnsi="Comic Sans MS"/>
          <w:sz w:val="20"/>
        </w:rPr>
        <w:tab/>
      </w:r>
    </w:p>
    <w:p w:rsidR="00190FF5" w:rsidRDefault="00190FF5" w:rsidP="00190FF5">
      <w:pPr>
        <w:numPr>
          <w:ilvl w:val="1"/>
          <w:numId w:val="1"/>
        </w:numPr>
        <w:tabs>
          <w:tab w:val="left" w:pos="3183"/>
          <w:tab w:val="left" w:pos="9633"/>
        </w:tabs>
        <w:spacing w:after="1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motif</w:t>
      </w:r>
    </w:p>
    <w:p w:rsidR="00190FF5" w:rsidRDefault="00190FF5" w:rsidP="00190FF5">
      <w:pPr>
        <w:spacing w:after="120"/>
        <w:rPr>
          <w:rFonts w:ascii="Comic Sans MS" w:hAnsi="Comic Sans MS"/>
          <w:b/>
          <w:bCs/>
          <w:shadow/>
          <w:sz w:val="20"/>
        </w:rPr>
      </w:pPr>
    </w:p>
    <w:p w:rsidR="00181B62" w:rsidRDefault="00181B62"/>
    <w:sectPr w:rsidR="00181B62">
      <w:pgSz w:w="11906" w:h="16838"/>
      <w:pgMar w:top="907" w:right="907" w:bottom="794" w:left="1247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9276C"/>
    <w:multiLevelType w:val="hybridMultilevel"/>
    <w:tmpl w:val="4ADEA6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46F96A">
      <w:start w:val="1"/>
      <w:numFmt w:val="lowerLetter"/>
      <w:lvlText w:val="%2."/>
      <w:lvlJc w:val="left"/>
      <w:pPr>
        <w:tabs>
          <w:tab w:val="num" w:pos="1080"/>
        </w:tabs>
        <w:ind w:left="1061" w:hanging="341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0FF5"/>
    <w:rsid w:val="00181B62"/>
    <w:rsid w:val="00190FF5"/>
    <w:rsid w:val="00721EAB"/>
    <w:rsid w:val="00B3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FF5"/>
    <w:rPr>
      <w:color w:val="000000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721EAB"/>
    <w:pPr>
      <w:keepNext/>
      <w:jc w:val="center"/>
      <w:outlineLvl w:val="0"/>
    </w:pPr>
    <w:rPr>
      <w:rFonts w:cs="Arial"/>
      <w:b/>
      <w:bCs/>
      <w:kern w:val="32"/>
    </w:rPr>
  </w:style>
  <w:style w:type="paragraph" w:styleId="Heading3">
    <w:name w:val="heading 3"/>
    <w:basedOn w:val="Normal"/>
    <w:next w:val="Normal"/>
    <w:autoRedefine/>
    <w:qFormat/>
    <w:rsid w:val="00190FF5"/>
    <w:pPr>
      <w:keepNext/>
      <w:spacing w:before="240" w:after="120"/>
      <w:outlineLvl w:val="2"/>
    </w:pPr>
    <w:rPr>
      <w:rFonts w:ascii="Comic Sans MS" w:hAnsi="Comic Sans MS"/>
      <w:b/>
      <w:color w:val="333333"/>
      <w:sz w:val="20"/>
      <w:szCs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  <w:szCs w:val="20"/>
    </w:rPr>
  </w:style>
  <w:style w:type="paragraph" w:styleId="NormalWeb">
    <w:name w:val="Normal (Web)"/>
    <w:basedOn w:val="Normal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Artemis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 Lewis</cp:lastModifiedBy>
  <cp:revision>2</cp:revision>
  <dcterms:created xsi:type="dcterms:W3CDTF">2015-06-24T23:16:00Z</dcterms:created>
  <dcterms:modified xsi:type="dcterms:W3CDTF">2015-06-24T23:16:00Z</dcterms:modified>
</cp:coreProperties>
</file>