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19" w:rsidRDefault="003A3B19" w:rsidP="003A3B19">
      <w:pPr>
        <w:pStyle w:val="Title"/>
      </w:pPr>
      <w:bookmarkStart w:id="0" w:name="_GoBack"/>
      <w:bookmarkEnd w:id="0"/>
      <w:r>
        <w:t>Past and Present - Answer Guide</w:t>
      </w:r>
    </w:p>
    <w:p w:rsidR="003A3B19" w:rsidRDefault="003A3B19" w:rsidP="003A3B19"/>
    <w:p w:rsidR="003A3B19" w:rsidRDefault="003A3B19" w:rsidP="003A3B19">
      <w:pPr>
        <w:numPr>
          <w:ilvl w:val="0"/>
          <w:numId w:val="1"/>
        </w:numPr>
        <w:ind w:left="419" w:hanging="357"/>
      </w:pPr>
      <w:r>
        <w:t>Head up two columns: medieval and modern.  List as many examples as you can under the relevant heading.</w:t>
      </w:r>
    </w:p>
    <w:p w:rsidR="003A3B19" w:rsidRDefault="003A3B19" w:rsidP="003A3B19">
      <w:pPr>
        <w:ind w:left="62"/>
      </w:pPr>
    </w:p>
    <w:p w:rsidR="003A3B19" w:rsidRDefault="003A3B19" w:rsidP="003A3B19">
      <w:pPr>
        <w:pStyle w:val="Footer"/>
        <w:tabs>
          <w:tab w:val="clear" w:pos="4153"/>
          <w:tab w:val="clear" w:pos="8306"/>
        </w:tabs>
        <w:rPr>
          <w:b/>
          <w:bCs/>
          <w:u w:val="single"/>
        </w:rPr>
      </w:pPr>
      <w:r>
        <w:rPr>
          <w:b/>
          <w:bCs/>
          <w:u w:val="single"/>
        </w:rPr>
        <w:t>The language</w:t>
      </w:r>
    </w:p>
    <w:p w:rsidR="003A3B19" w:rsidRDefault="003A3B19" w:rsidP="003A3B19"/>
    <w:tbl>
      <w:tblPr>
        <w:tblW w:w="0" w:type="auto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4"/>
        <w:gridCol w:w="4814"/>
      </w:tblGrid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medieval</w:t>
            </w:r>
          </w:p>
        </w:tc>
        <w:tc>
          <w:tcPr>
            <w:tcW w:w="4814" w:type="dxa"/>
          </w:tcPr>
          <w:p w:rsidR="003A3B19" w:rsidRDefault="003A3B19" w:rsidP="003A3B19">
            <w:pPr>
              <w:pStyle w:val="Heading2"/>
              <w:spacing w:after="120"/>
              <w:rPr>
                <w:u w:val="single"/>
              </w:rPr>
            </w:pPr>
            <w:r>
              <w:rPr>
                <w:u w:val="single"/>
              </w:rPr>
              <w:t>modern idiom</w:t>
            </w: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Stand you ready?</w:t>
            </w:r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Heeeere’s Ullrich!!</w:t>
            </w: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Bed him well, my lady.</w:t>
            </w:r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I’m a writer.</w:t>
            </w: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I haven’t seen you since a month</w:t>
            </w:r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I have a gambling problem.</w:t>
            </w: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your varlets</w:t>
            </w:r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Yes!!  Yes!!</w:t>
            </w: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squire</w:t>
            </w:r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rPr>
                <w:rFonts w:eastAsia="MS Mincho"/>
              </w:rPr>
              <w:t>It's called a lance.  Hello?</w:t>
            </w: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to fong (to kick)</w:t>
            </w:r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O my giddy aunt.</w:t>
            </w: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rPr>
                <w:rFonts w:eastAsia="MS Mincho"/>
              </w:rPr>
              <w:t xml:space="preserve">For thou art . . .   </w:t>
            </w:r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rPr>
                <w:rFonts w:eastAsia="MS Mincho"/>
              </w:rPr>
              <w:t xml:space="preserve"> a foxy lady.  </w:t>
            </w: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pStyle w:val="Footer"/>
              <w:tabs>
                <w:tab w:val="clear" w:pos="4153"/>
                <w:tab w:val="clear" w:pos="8306"/>
              </w:tabs>
              <w:spacing w:after="120"/>
            </w:pPr>
            <w:r>
              <w:t xml:space="preserve">I would hear you speak. . . </w:t>
            </w:r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Wow!</w:t>
            </w: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</w:pPr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God, I’m good!</w:t>
            </w: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  <w:rPr>
                <w:rFonts w:eastAsia="MS Mincho"/>
              </w:rPr>
            </w:pPr>
          </w:p>
        </w:tc>
        <w:tc>
          <w:tcPr>
            <w:tcW w:w="4814" w:type="dxa"/>
          </w:tcPr>
          <w:p w:rsidR="003A3B19" w:rsidRDefault="003A3B19" w:rsidP="003A3B19">
            <w:pPr>
              <w:pStyle w:val="Footer"/>
              <w:tabs>
                <w:tab w:val="clear" w:pos="4153"/>
                <w:tab w:val="clear" w:pos="8306"/>
              </w:tabs>
              <w:spacing w:after="120"/>
              <w:rPr>
                <w:rFonts w:eastAsia="MS Mincho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eastAsia="MS Mincho"/>
                  </w:rPr>
                  <w:t>London</w:t>
                </w:r>
              </w:smartTag>
            </w:smartTag>
            <w:r>
              <w:rPr>
                <w:rFonts w:eastAsia="MS Mincho"/>
              </w:rPr>
              <w:t xml:space="preserve"> Stadium</w:t>
            </w: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  <w:rPr>
                <w:rFonts w:eastAsia="MS Mincho"/>
              </w:rPr>
            </w:pPr>
          </w:p>
        </w:tc>
        <w:tc>
          <w:tcPr>
            <w:tcW w:w="4814" w:type="dxa"/>
          </w:tcPr>
          <w:p w:rsidR="003A3B19" w:rsidRDefault="003A3B19" w:rsidP="003A3B19">
            <w:pPr>
              <w:pStyle w:val="Footer"/>
              <w:tabs>
                <w:tab w:val="clear" w:pos="4153"/>
                <w:tab w:val="clear" w:pos="8306"/>
              </w:tabs>
              <w:spacing w:after="120"/>
              <w:rPr>
                <w:rFonts w:eastAsia="MS Mincho"/>
              </w:rPr>
            </w:pPr>
            <w:r>
              <w:rPr>
                <w:rFonts w:eastAsia="MS Mincho"/>
              </w:rPr>
              <w:t>Got to see a man about a dog.</w:t>
            </w:r>
          </w:p>
        </w:tc>
      </w:tr>
    </w:tbl>
    <w:p w:rsidR="003A3B19" w:rsidRDefault="003A3B19" w:rsidP="003A3B19">
      <w:pPr>
        <w:spacing w:line="360" w:lineRule="auto"/>
        <w:rPr>
          <w:b/>
          <w:bCs/>
          <w:u w:val="single"/>
        </w:rPr>
      </w:pPr>
    </w:p>
    <w:p w:rsidR="003A3B19" w:rsidRDefault="003A3B19" w:rsidP="003A3B19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costume, set design and decoration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14"/>
        <w:gridCol w:w="4814"/>
      </w:tblGrid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mediaeval</w:t>
            </w:r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anachronisms</w:t>
            </w: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William’s original hair, beard</w:t>
            </w:r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hair styles of Roland, Wat, Chaucer</w:t>
            </w: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costumes of the aristocracy</w:t>
            </w:r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Jocelyn’s costumes, hair style</w:t>
            </w: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the jousts: the armour, lances, shields, banners</w:t>
            </w:r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 xml:space="preserve">Kate’s tempered steel </w:t>
            </w: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sword fights: heavy two-handed swords</w:t>
            </w:r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“We will Rock You”, and other rock music</w:t>
            </w: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the sets: wooden buildings, castles, half-timbered houses</w:t>
            </w:r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football chants, face painting and other signs of fandom; the Mexican wave</w:t>
            </w: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tents, candlelight</w:t>
            </w:r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stadium with grandstands</w:t>
            </w: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stocks</w:t>
            </w:r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Jocelyn’s freedom</w:t>
            </w: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crowd costumes</w:t>
            </w:r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heroes’ costumes – the long coats</w:t>
            </w: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formal dance</w:t>
            </w:r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boogie</w:t>
            </w: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 xml:space="preserve">old </w:t>
            </w:r>
            <w:smartTag w:uri="urn:schemas-microsoft-com:office:smarttags" w:element="PlaceName">
              <w:r>
                <w:t>London</w:t>
              </w:r>
            </w:smartTag>
            <w:r>
              <w:t xml:space="preserve"> </w:t>
            </w:r>
            <w:smartTag w:uri="urn:schemas-microsoft-com:office:smarttags" w:element="PlaceType">
              <w:r>
                <w:t>Bridge</w:t>
              </w:r>
            </w:smartTag>
            <w: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t>London</w:t>
                </w:r>
              </w:smartTag>
            </w:smartTag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The ‘</w:t>
            </w:r>
            <w:smartTag w:uri="urn:schemas-microsoft-com:office:smarttags" w:element="place">
              <w:smartTag w:uri="urn:schemas-microsoft-com:office:smarttags" w:element="City">
                <w:r>
                  <w:t>London</w:t>
                </w:r>
              </w:smartTag>
            </w:smartTag>
            <w:r>
              <w:t xml:space="preserve"> Eye’</w:t>
            </w: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cathedrals</w:t>
            </w:r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their irreverence re religion</w:t>
            </w: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hawk</w:t>
            </w:r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</w:pP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</w:pPr>
            <w:r>
              <w:t>quill pen on parchment</w:t>
            </w:r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</w:pPr>
          </w:p>
        </w:tc>
      </w:tr>
      <w:tr w:rsidR="003A3B19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3A3B19" w:rsidRDefault="003A3B19" w:rsidP="003A3B19">
            <w:pPr>
              <w:spacing w:after="120"/>
            </w:pPr>
          </w:p>
        </w:tc>
        <w:tc>
          <w:tcPr>
            <w:tcW w:w="4814" w:type="dxa"/>
          </w:tcPr>
          <w:p w:rsidR="003A3B19" w:rsidRDefault="003A3B19" w:rsidP="003A3B19">
            <w:pPr>
              <w:spacing w:after="120"/>
            </w:pPr>
          </w:p>
        </w:tc>
      </w:tr>
    </w:tbl>
    <w:p w:rsidR="003A3B19" w:rsidRDefault="003A3B19" w:rsidP="003A3B19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2"/>
        </w:rPr>
      </w:pPr>
    </w:p>
    <w:p w:rsidR="00181B62" w:rsidRDefault="00181B62"/>
    <w:sectPr w:rsidR="00181B62">
      <w:pgSz w:w="11906" w:h="16838"/>
      <w:pgMar w:top="907" w:right="907" w:bottom="794" w:left="1247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A2F39"/>
    <w:multiLevelType w:val="hybridMultilevel"/>
    <w:tmpl w:val="AC9EA36C"/>
    <w:lvl w:ilvl="0" w:tplc="A4527DEC">
      <w:start w:val="1"/>
      <w:numFmt w:val="bullet"/>
      <w:lvlText w:val="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B19"/>
    <w:rsid w:val="00181B62"/>
    <w:rsid w:val="003A3B19"/>
    <w:rsid w:val="00721EAB"/>
    <w:rsid w:val="00F1378D"/>
    <w:rsid w:val="00F8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B19"/>
    <w:rPr>
      <w:rFonts w:ascii="Comic Sans MS" w:hAnsi="Comic Sans MS"/>
      <w:lang w:eastAsia="en-US"/>
    </w:rPr>
  </w:style>
  <w:style w:type="paragraph" w:styleId="Heading1">
    <w:name w:val="heading 1"/>
    <w:basedOn w:val="Normal"/>
    <w:next w:val="Normal"/>
    <w:qFormat/>
    <w:rsid w:val="00721EAB"/>
    <w:pPr>
      <w:keepNext/>
      <w:jc w:val="center"/>
      <w:outlineLvl w:val="0"/>
    </w:pPr>
    <w:rPr>
      <w:rFonts w:cs="Arial"/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qFormat/>
    <w:rsid w:val="003A3B19"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</w:rPr>
  </w:style>
  <w:style w:type="paragraph" w:styleId="NormalWeb">
    <w:name w:val="Normal (Web)"/>
    <w:basedOn w:val="Normal"/>
    <w:rPr>
      <w:szCs w:val="24"/>
    </w:rPr>
  </w:style>
  <w:style w:type="paragraph" w:styleId="Title">
    <w:name w:val="Title"/>
    <w:basedOn w:val="Normal"/>
    <w:qFormat/>
    <w:rsid w:val="003A3B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  <w:style w:type="paragraph" w:styleId="Footer">
    <w:name w:val="footer"/>
    <w:basedOn w:val="Normal"/>
    <w:rsid w:val="003A3B1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Artemis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 Lewis</cp:lastModifiedBy>
  <cp:revision>2</cp:revision>
  <dcterms:created xsi:type="dcterms:W3CDTF">2015-06-24T21:33:00Z</dcterms:created>
  <dcterms:modified xsi:type="dcterms:W3CDTF">2015-06-24T21:33:00Z</dcterms:modified>
</cp:coreProperties>
</file>